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2CD09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2AD0B46D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23A6917E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82844B9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BE13EA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B2D7785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A4EDD8B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7E95E81F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57F6EA2B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68245AB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EB786FD" w14:textId="77777777"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14:paraId="21C277E5" w14:textId="77777777"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14:paraId="3C7E59D1" w14:textId="77777777"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14:paraId="564887A8" w14:textId="699E0E0F" w:rsidR="006029F5" w:rsidRPr="00760B61" w:rsidRDefault="00DA2EB4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color w:val="000000"/>
          <w:sz w:val="36"/>
          <w:szCs w:val="36"/>
          <w:lang w:eastAsia="ru-RU"/>
        </w:rPr>
        <w:t>Труд(</w:t>
      </w:r>
      <w:r w:rsidR="00760B61" w:rsidRPr="00760B61">
        <w:rPr>
          <w:sz w:val="36"/>
          <w:szCs w:val="36"/>
        </w:rPr>
        <w:t>технология</w:t>
      </w:r>
      <w:r w:rsidRPr="00760B61">
        <w:rPr>
          <w:color w:val="000000"/>
          <w:sz w:val="36"/>
          <w:szCs w:val="36"/>
          <w:lang w:eastAsia="ru-RU"/>
        </w:rPr>
        <w:t>)</w:t>
      </w:r>
    </w:p>
    <w:p w14:paraId="378924FA" w14:textId="77777777" w:rsidR="006029F5" w:rsidRDefault="006029F5" w:rsidP="006029F5">
      <w:pPr>
        <w:shd w:val="clear" w:color="auto" w:fill="FFFFFF"/>
        <w:rPr>
          <w:rFonts w:ascii="Arial" w:hAnsi="Arial" w:cs="Arial"/>
          <w:color w:val="000000"/>
          <w:lang w:eastAsia="ru-RU"/>
        </w:rPr>
      </w:pPr>
    </w:p>
    <w:p w14:paraId="235C68B5" w14:textId="77777777" w:rsidR="006029F5" w:rsidRPr="006029F5" w:rsidRDefault="005816F6" w:rsidP="006029F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>для обучающихся 5-7</w:t>
      </w:r>
      <w:r w:rsidR="006029F5" w:rsidRPr="006029F5"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классов</w:t>
      </w:r>
    </w:p>
    <w:p w14:paraId="2B29B216" w14:textId="77777777" w:rsidR="006029F5" w:rsidRDefault="006029F5" w:rsidP="006029F5">
      <w:pPr>
        <w:pStyle w:val="a3"/>
        <w:tabs>
          <w:tab w:val="left" w:pos="1708"/>
        </w:tabs>
        <w:ind w:firstLine="284"/>
        <w:contextualSpacing/>
        <w:rPr>
          <w:b/>
          <w:bCs/>
          <w:sz w:val="27"/>
          <w:szCs w:val="27"/>
        </w:rPr>
      </w:pPr>
    </w:p>
    <w:p w14:paraId="79A1B0A8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B0325DA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52CFE9BF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0D471E2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7C5C88DE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04FBB08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6AFD288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622C7AAE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5F6B45CB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1615BC2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7F09E13D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912D11B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21ECBAAC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1C2255D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60202232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BCCC7F5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0A1FDC25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034D3EA1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5684908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CC687A2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774E2684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0C289FE6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0D8AFD78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282A9FF0" w14:textId="77777777" w:rsidR="006029F5" w:rsidRDefault="006029F5" w:rsidP="006029F5">
      <w:pPr>
        <w:pStyle w:val="a3"/>
        <w:contextualSpacing/>
        <w:rPr>
          <w:b/>
          <w:bCs/>
          <w:sz w:val="27"/>
          <w:szCs w:val="27"/>
        </w:rPr>
      </w:pPr>
    </w:p>
    <w:p w14:paraId="06468EA3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5BDAAB86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5 класс</w:t>
      </w:r>
    </w:p>
    <w:p w14:paraId="6EF3293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Какие требования относятся к санитарно-гигиеническим?</w:t>
      </w:r>
    </w:p>
    <w:p w14:paraId="0182092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включайте и выключайте приборы сухими руками</w:t>
      </w:r>
    </w:p>
    <w:p w14:paraId="74A566D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руки мойте с мылом</w:t>
      </w:r>
    </w:p>
    <w:p w14:paraId="0867523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 включением электроприбора проверьте исправность</w:t>
      </w:r>
    </w:p>
    <w:p w14:paraId="7ECA2D5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Что относится к правилам безопасности работ:</w:t>
      </w:r>
    </w:p>
    <w:p w14:paraId="2D3A849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наденьте фартук и косынку</w:t>
      </w:r>
    </w:p>
    <w:p w14:paraId="38FDD6B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крышку кастрюли снимать прихваткой, от себя в сторону</w:t>
      </w:r>
    </w:p>
    <w:p w14:paraId="7D2240D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рукава одежды закатайте</w:t>
      </w:r>
    </w:p>
    <w:p w14:paraId="261E00E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Кулинария – это:</w:t>
      </w:r>
    </w:p>
    <w:p w14:paraId="68144E9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наука или искусство</w:t>
      </w:r>
    </w:p>
    <w:p w14:paraId="6E17E00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помещение</w:t>
      </w:r>
    </w:p>
    <w:p w14:paraId="24FB53D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кафетерий</w:t>
      </w:r>
    </w:p>
    <w:p w14:paraId="58CB9E4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Хлеб для бутербродов нарезают:</w:t>
      </w:r>
    </w:p>
    <w:p w14:paraId="1684788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5мм</w:t>
      </w:r>
    </w:p>
    <w:p w14:paraId="73102E8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1см</w:t>
      </w:r>
    </w:p>
    <w:p w14:paraId="4ED6C5D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2см</w:t>
      </w:r>
    </w:p>
    <w:p w14:paraId="206FC0A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Открытые бутерброды – это:</w:t>
      </w:r>
    </w:p>
    <w:p w14:paraId="7A3EF62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продукт не виден</w:t>
      </w:r>
    </w:p>
    <w:p w14:paraId="5C75F91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продукт виден</w:t>
      </w:r>
    </w:p>
    <w:p w14:paraId="34E1560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Простые бутерброды – это:</w:t>
      </w:r>
    </w:p>
    <w:p w14:paraId="43AEE5C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используют один вид продукта</w:t>
      </w:r>
    </w:p>
    <w:p w14:paraId="27B1A77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используют несколько видов продуктов</w:t>
      </w:r>
    </w:p>
    <w:p w14:paraId="65730F9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продукты богаты витаминами:</w:t>
      </w:r>
    </w:p>
    <w:p w14:paraId="0A2B1CD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овощи</w:t>
      </w:r>
    </w:p>
    <w:p w14:paraId="32FECC1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крупы</w:t>
      </w:r>
    </w:p>
    <w:p w14:paraId="73E8294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мясо</w:t>
      </w:r>
    </w:p>
    <w:p w14:paraId="2C8384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Приготовление блюда в большом количестве воды называется:</w:t>
      </w:r>
    </w:p>
    <w:p w14:paraId="4C7DD22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тушение</w:t>
      </w:r>
    </w:p>
    <w:p w14:paraId="11F2E9F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жаренье</w:t>
      </w:r>
    </w:p>
    <w:p w14:paraId="2F07A35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варка</w:t>
      </w:r>
    </w:p>
    <w:p w14:paraId="53123A4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К видам первичной обработки овощей относится:</w:t>
      </w:r>
    </w:p>
    <w:p w14:paraId="7D53021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сушка</w:t>
      </w:r>
    </w:p>
    <w:p w14:paraId="748545E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чистка</w:t>
      </w:r>
    </w:p>
    <w:p w14:paraId="37D7F62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сортировка</w:t>
      </w:r>
    </w:p>
    <w:p w14:paraId="730B0F6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промывание</w:t>
      </w:r>
    </w:p>
    <w:p w14:paraId="0A5AEF7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К горячим напиткам относятся:</w:t>
      </w:r>
    </w:p>
    <w:p w14:paraId="5DA0497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чай</w:t>
      </w:r>
    </w:p>
    <w:p w14:paraId="692F59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морс</w:t>
      </w:r>
    </w:p>
    <w:p w14:paraId="589347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кисель</w:t>
      </w:r>
    </w:p>
    <w:p w14:paraId="251DC80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какао</w:t>
      </w:r>
    </w:p>
    <w:p w14:paraId="028EE5F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Волокна растительного происхождения получают из:</w:t>
      </w:r>
    </w:p>
    <w:p w14:paraId="3F183A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крапивы</w:t>
      </w:r>
    </w:p>
    <w:p w14:paraId="1F75D79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льна</w:t>
      </w:r>
    </w:p>
    <w:p w14:paraId="06DD62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шерсти</w:t>
      </w:r>
    </w:p>
    <w:p w14:paraId="76203D7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хлопка</w:t>
      </w:r>
    </w:p>
    <w:p w14:paraId="4DE4347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12. Долевая нить при растяжении:</w:t>
      </w:r>
    </w:p>
    <w:p w14:paraId="46BE62E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изменяет свою длину</w:t>
      </w:r>
    </w:p>
    <w:p w14:paraId="10E5C4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не изменяет своей длины</w:t>
      </w:r>
    </w:p>
    <w:p w14:paraId="59AEBC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Процесс получения ткани из ниток путём их переплетения называется:</w:t>
      </w:r>
    </w:p>
    <w:p w14:paraId="1F8A3D6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прядением</w:t>
      </w:r>
    </w:p>
    <w:p w14:paraId="156357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ткачеством</w:t>
      </w:r>
    </w:p>
    <w:p w14:paraId="1F33532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отделкой</w:t>
      </w:r>
    </w:p>
    <w:p w14:paraId="0F09317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К гигиеническим свойствам тканей относятся:</w:t>
      </w:r>
    </w:p>
    <w:p w14:paraId="6EBB949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гигроскопичность</w:t>
      </w:r>
    </w:p>
    <w:p w14:paraId="2D3F85E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прочность</w:t>
      </w:r>
    </w:p>
    <w:p w14:paraId="7901835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в )</w:t>
      </w:r>
      <w:proofErr w:type="gramEnd"/>
      <w:r w:rsidRPr="00AE6043">
        <w:rPr>
          <w:sz w:val="27"/>
          <w:szCs w:val="27"/>
        </w:rPr>
        <w:t xml:space="preserve"> </w:t>
      </w:r>
      <w:proofErr w:type="spellStart"/>
      <w:r w:rsidRPr="00AE6043">
        <w:rPr>
          <w:sz w:val="27"/>
          <w:szCs w:val="27"/>
        </w:rPr>
        <w:t>пылеёмкость</w:t>
      </w:r>
      <w:proofErr w:type="spellEnd"/>
    </w:p>
    <w:p w14:paraId="4A180A2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15. </w:t>
      </w:r>
      <w:proofErr w:type="gramStart"/>
      <w:r w:rsidRPr="00AE6043">
        <w:rPr>
          <w:b/>
          <w:bCs/>
          <w:sz w:val="27"/>
          <w:szCs w:val="27"/>
        </w:rPr>
        <w:t>Ткань</w:t>
      </w:r>
      <w:proofErr w:type="gramEnd"/>
      <w:r w:rsidRPr="00AE6043">
        <w:rPr>
          <w:b/>
          <w:bCs/>
          <w:sz w:val="27"/>
          <w:szCs w:val="27"/>
        </w:rPr>
        <w:t xml:space="preserve"> окрашенная в один цвет, называется:</w:t>
      </w:r>
    </w:p>
    <w:p w14:paraId="17495AF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однотонная</w:t>
      </w:r>
    </w:p>
    <w:p w14:paraId="7432D04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отбеленная</w:t>
      </w:r>
    </w:p>
    <w:p w14:paraId="5C6D0FE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гладкоокрашенная</w:t>
      </w:r>
    </w:p>
    <w:p w14:paraId="5F070DB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напечатанная</w:t>
      </w:r>
    </w:p>
    <w:p w14:paraId="2CA623A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Какие мерки записывают в половинном размере:</w:t>
      </w:r>
    </w:p>
    <w:p w14:paraId="7CB2DFB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14:paraId="753E2B3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14:paraId="6D0D3AB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14:paraId="2F91846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17.Откакой мерки зависит ширина нижней части фартука?</w:t>
      </w:r>
      <w:r w:rsidRPr="00AE6043">
        <w:rPr>
          <w:sz w:val="27"/>
          <w:szCs w:val="27"/>
        </w:rPr>
        <w:t>________</w:t>
      </w:r>
    </w:p>
    <w:p w14:paraId="7C9201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Мерки снимаю с</w:t>
      </w:r>
      <w:proofErr w:type="gramStart"/>
      <w:r w:rsidRPr="00AE6043">
        <w:rPr>
          <w:b/>
          <w:bCs/>
          <w:sz w:val="27"/>
          <w:szCs w:val="27"/>
        </w:rPr>
        <w:t xml:space="preserve"> ….</w:t>
      </w:r>
      <w:proofErr w:type="gramEnd"/>
      <w:r w:rsidRPr="00AE6043">
        <w:rPr>
          <w:b/>
          <w:bCs/>
          <w:sz w:val="27"/>
          <w:szCs w:val="27"/>
        </w:rPr>
        <w:t>стороны фигуры</w:t>
      </w:r>
      <w:r w:rsidRPr="00AE6043">
        <w:rPr>
          <w:sz w:val="27"/>
          <w:szCs w:val="27"/>
        </w:rPr>
        <w:t>:</w:t>
      </w:r>
    </w:p>
    <w:p w14:paraId="08478C5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</w:t>
      </w:r>
    </w:p>
    <w:p w14:paraId="3BDF71D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левой</w:t>
      </w:r>
    </w:p>
    <w:p w14:paraId="061E501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19. Измерение мерки </w:t>
      </w:r>
      <w:proofErr w:type="spellStart"/>
      <w:r w:rsidRPr="00AE6043">
        <w:rPr>
          <w:b/>
          <w:bCs/>
          <w:sz w:val="27"/>
          <w:szCs w:val="27"/>
        </w:rPr>
        <w:t>полуобхват</w:t>
      </w:r>
      <w:proofErr w:type="spellEnd"/>
      <w:r w:rsidRPr="00AE6043">
        <w:rPr>
          <w:b/>
          <w:bCs/>
          <w:sz w:val="27"/>
          <w:szCs w:val="27"/>
        </w:rPr>
        <w:t xml:space="preserve"> талии выполняется:</w:t>
      </w:r>
    </w:p>
    <w:p w14:paraId="53F280A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14:paraId="193E76C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14:paraId="0C5EE67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туловища при полном выдохе.</w:t>
      </w:r>
    </w:p>
    <w:p w14:paraId="2FBD26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Выкройка – это:</w:t>
      </w:r>
    </w:p>
    <w:p w14:paraId="0679BA5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чертёж на бумаге</w:t>
      </w:r>
    </w:p>
    <w:p w14:paraId="06EF436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детали фартука из ткани</w:t>
      </w:r>
    </w:p>
    <w:p w14:paraId="23FA649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чертёж, вырезанный из бумаги</w:t>
      </w:r>
    </w:p>
    <w:p w14:paraId="57F102D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Стрелка на выкройке означает:</w:t>
      </w:r>
    </w:p>
    <w:p w14:paraId="5405D4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</w:t>
      </w:r>
    </w:p>
    <w:p w14:paraId="7EABC02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</w:t>
      </w:r>
    </w:p>
    <w:p w14:paraId="1DF6DD5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Напишите название элементов и узлов, через которые заправляется верхняя нить.</w:t>
      </w:r>
    </w:p>
    <w:p w14:paraId="229689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В бытовой швейной машине имеются регуляторы:</w:t>
      </w:r>
    </w:p>
    <w:p w14:paraId="0414C33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ширины стежка</w:t>
      </w:r>
    </w:p>
    <w:p w14:paraId="2B92DD3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длины стежка</w:t>
      </w:r>
    </w:p>
    <w:p w14:paraId="3C3E647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натяжения верхней нити</w:t>
      </w:r>
    </w:p>
    <w:p w14:paraId="40A049D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При работе на швейной машине, что нужно сделать с волосами:</w:t>
      </w:r>
    </w:p>
    <w:p w14:paraId="603DDA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волосы убрать под косынку; б) распустить</w:t>
      </w:r>
    </w:p>
    <w:p w14:paraId="4003BE4A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5 класс</w:t>
      </w:r>
    </w:p>
    <w:p w14:paraId="6AA7E5B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624663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б</w:t>
      </w:r>
    </w:p>
    <w:p w14:paraId="7D72F3F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2) б</w:t>
      </w:r>
    </w:p>
    <w:p w14:paraId="3E0577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а</w:t>
      </w:r>
    </w:p>
    <w:p w14:paraId="72BA320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б</w:t>
      </w:r>
    </w:p>
    <w:p w14:paraId="6C1EC66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б</w:t>
      </w:r>
    </w:p>
    <w:p w14:paraId="73AD772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а</w:t>
      </w:r>
    </w:p>
    <w:p w14:paraId="60C07C5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а</w:t>
      </w:r>
    </w:p>
    <w:p w14:paraId="536DF9F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14:paraId="3D1BE1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 б, в, г</w:t>
      </w:r>
    </w:p>
    <w:p w14:paraId="71B0A59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10) а, г</w:t>
      </w:r>
    </w:p>
    <w:p w14:paraId="20CCA09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11) а, б, г</w:t>
      </w:r>
    </w:p>
    <w:p w14:paraId="65389BF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12) б</w:t>
      </w:r>
    </w:p>
    <w:p w14:paraId="47C3280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13) б</w:t>
      </w:r>
    </w:p>
    <w:p w14:paraId="24E4106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14) а, б</w:t>
      </w:r>
    </w:p>
    <w:p w14:paraId="5C551F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15) а, в</w:t>
      </w:r>
    </w:p>
    <w:p w14:paraId="48ACD96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16) б, в</w:t>
      </w:r>
    </w:p>
    <w:p w14:paraId="2A1E49E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17)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14:paraId="6705B6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18) с правой</w:t>
      </w:r>
    </w:p>
    <w:p w14:paraId="6136297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19) б</w:t>
      </w:r>
    </w:p>
    <w:p w14:paraId="75E13DC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20) в</w:t>
      </w:r>
    </w:p>
    <w:p w14:paraId="5D0ADD3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21) а</w:t>
      </w:r>
    </w:p>
    <w:p w14:paraId="04D4971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22) катушечный стержень, </w:t>
      </w:r>
      <w:proofErr w:type="spellStart"/>
      <w:r w:rsidRPr="00AE6043">
        <w:rPr>
          <w:sz w:val="27"/>
          <w:szCs w:val="27"/>
        </w:rPr>
        <w:t>нитенаправитель</w:t>
      </w:r>
      <w:proofErr w:type="spellEnd"/>
      <w:r w:rsidRPr="00AE6043">
        <w:rPr>
          <w:sz w:val="27"/>
          <w:szCs w:val="27"/>
        </w:rPr>
        <w:t>,</w:t>
      </w:r>
    </w:p>
    <w:p w14:paraId="6AB6061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регулятор натяжения верхней нити,</w:t>
      </w:r>
    </w:p>
    <w:p w14:paraId="64151A1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spellStart"/>
      <w:r w:rsidRPr="00AE6043">
        <w:rPr>
          <w:sz w:val="27"/>
          <w:szCs w:val="27"/>
        </w:rPr>
        <w:t>коменсационная</w:t>
      </w:r>
      <w:proofErr w:type="spellEnd"/>
      <w:r w:rsidRPr="00AE6043">
        <w:rPr>
          <w:sz w:val="27"/>
          <w:szCs w:val="27"/>
        </w:rPr>
        <w:t xml:space="preserve"> пружина, </w:t>
      </w:r>
      <w:proofErr w:type="spellStart"/>
      <w:r w:rsidRPr="00AE6043">
        <w:rPr>
          <w:sz w:val="27"/>
          <w:szCs w:val="27"/>
        </w:rPr>
        <w:t>нитепритягиватель</w:t>
      </w:r>
      <w:proofErr w:type="spellEnd"/>
      <w:r w:rsidRPr="00AE6043">
        <w:rPr>
          <w:sz w:val="27"/>
          <w:szCs w:val="27"/>
        </w:rPr>
        <w:t>,</w:t>
      </w:r>
    </w:p>
    <w:p w14:paraId="1896CDD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нитенаправитель2,3, игла.</w:t>
      </w:r>
    </w:p>
    <w:p w14:paraId="6C641AC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23) б, в</w:t>
      </w:r>
    </w:p>
    <w:p w14:paraId="57653F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24) а</w:t>
      </w:r>
    </w:p>
    <w:p w14:paraId="62397D1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281476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49C3485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 класс</w:t>
      </w:r>
    </w:p>
    <w:p w14:paraId="3797BBD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1.Выпишите все </w:t>
      </w:r>
      <w:proofErr w:type="spellStart"/>
      <w:r w:rsidRPr="00AE6043">
        <w:rPr>
          <w:b/>
          <w:bCs/>
          <w:sz w:val="27"/>
          <w:szCs w:val="27"/>
        </w:rPr>
        <w:t>санитарно</w:t>
      </w:r>
      <w:proofErr w:type="spellEnd"/>
      <w:r w:rsidRPr="00AE6043">
        <w:rPr>
          <w:b/>
          <w:bCs/>
          <w:sz w:val="27"/>
          <w:szCs w:val="27"/>
        </w:rPr>
        <w:t xml:space="preserve"> – гигиенические требования:</w:t>
      </w:r>
    </w:p>
    <w:p w14:paraId="530D11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руки мойте с мылом;</w:t>
      </w:r>
    </w:p>
    <w:p w14:paraId="3758B36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проверьте исправность шнура перед выключением электроприбора;</w:t>
      </w:r>
    </w:p>
    <w:p w14:paraId="60E852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наденьте фартук;</w:t>
      </w:r>
    </w:p>
    <w:p w14:paraId="4BBBC7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уберите волосы под головной убор;</w:t>
      </w:r>
    </w:p>
    <w:p w14:paraId="7DE0557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включайте и выключайте электроприборы сухими руками</w:t>
      </w:r>
    </w:p>
    <w:p w14:paraId="223C386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Какие продукты получают из молока?</w:t>
      </w:r>
    </w:p>
    <w:p w14:paraId="7B4DD1C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творог</w:t>
      </w:r>
    </w:p>
    <w:p w14:paraId="7375251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масло сливочное</w:t>
      </w:r>
    </w:p>
    <w:p w14:paraId="701BE77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сметану</w:t>
      </w:r>
    </w:p>
    <w:p w14:paraId="798CE9B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кефир</w:t>
      </w:r>
    </w:p>
    <w:p w14:paraId="2DF032E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сырники</w:t>
      </w:r>
    </w:p>
    <w:p w14:paraId="72DDC51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Кисломолочными продуктами являются:</w:t>
      </w:r>
    </w:p>
    <w:p w14:paraId="40E0241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молоко</w:t>
      </w:r>
    </w:p>
    <w:p w14:paraId="71D604B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кефир</w:t>
      </w:r>
    </w:p>
    <w:p w14:paraId="3A8093D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мороженое</w:t>
      </w:r>
    </w:p>
    <w:p w14:paraId="71B4562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сметана</w:t>
      </w:r>
    </w:p>
    <w:p w14:paraId="2E5AE99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Каши можно варить:</w:t>
      </w:r>
    </w:p>
    <w:p w14:paraId="70C03FC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на молоке</w:t>
      </w:r>
    </w:p>
    <w:p w14:paraId="1A5B09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 воде</w:t>
      </w:r>
    </w:p>
    <w:p w14:paraId="319AE2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 киселе</w:t>
      </w:r>
    </w:p>
    <w:p w14:paraId="1E02C09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 компоте</w:t>
      </w:r>
    </w:p>
    <w:p w14:paraId="6AA3B2B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Манную крупу вырабатывают из зерновой культуры:</w:t>
      </w:r>
    </w:p>
    <w:p w14:paraId="250C812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просо</w:t>
      </w:r>
    </w:p>
    <w:p w14:paraId="6BC3B1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овёс</w:t>
      </w:r>
    </w:p>
    <w:p w14:paraId="4D7C55E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пшеница</w:t>
      </w:r>
    </w:p>
    <w:p w14:paraId="35F895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Какие макаронные изделия вы отнесёте к трубчатым?</w:t>
      </w:r>
    </w:p>
    <w:p w14:paraId="1C8473A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вермишель</w:t>
      </w:r>
    </w:p>
    <w:p w14:paraId="2055AED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макароны</w:t>
      </w:r>
    </w:p>
    <w:p w14:paraId="1221AB3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14:paraId="30B295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макаронные изделия варятся 12 – 15 минут?</w:t>
      </w:r>
    </w:p>
    <w:p w14:paraId="4E13C50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макароны</w:t>
      </w:r>
    </w:p>
    <w:p w14:paraId="6779CF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вермишель</w:t>
      </w:r>
    </w:p>
    <w:p w14:paraId="472D1D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14:paraId="28C5931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Макароны вырабатывают из:</w:t>
      </w:r>
    </w:p>
    <w:p w14:paraId="3EA83B8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мелких сортов пшеницы</w:t>
      </w:r>
    </w:p>
    <w:p w14:paraId="5700C55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средних сортов пшеницы</w:t>
      </w:r>
    </w:p>
    <w:p w14:paraId="53A095B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твёрдых сортов пшеницы</w:t>
      </w:r>
    </w:p>
    <w:p w14:paraId="529D77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нарисовать символы</w:t>
      </w:r>
    </w:p>
    <w:p w14:paraId="7E08303B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610A881F" wp14:editId="6C150A51">
                <wp:extent cx="571500" cy="342900"/>
                <wp:effectExtent l="0" t="0" r="0" b="0"/>
                <wp:docPr id="20" name="AutoShape 11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5EA393" id="AutoShape 11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uHM52S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14:paraId="1B2F30B6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7E39A555" wp14:editId="04889AE7">
                <wp:extent cx="571500" cy="342900"/>
                <wp:effectExtent l="0" t="0" r="0" b="0"/>
                <wp:docPr id="19" name="AutoShape 12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D1C1DD" id="AutoShape 12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KA7ACUhAgAAFQ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14:paraId="7C6C7188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7AB4E7D" wp14:editId="51EEB839">
                <wp:extent cx="571500" cy="342900"/>
                <wp:effectExtent l="0" t="0" r="0" b="0"/>
                <wp:docPr id="18" name="AutoShape 13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DCF80D" id="AutoShape 13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29SnqS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14:paraId="674C702E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4E1E3FFE" wp14:editId="7989D294">
                <wp:extent cx="571500" cy="342900"/>
                <wp:effectExtent l="0" t="0" r="0" b="0"/>
                <wp:docPr id="17" name="AutoShape 14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18E025" id="AutoShape 14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JRwtjAhAgAAFg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14:paraId="7A7885A0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76079C4" wp14:editId="0B2C33BE">
                <wp:extent cx="571500" cy="342900"/>
                <wp:effectExtent l="0" t="0" r="0" b="0"/>
                <wp:docPr id="16" name="AutoShape 15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4864F2" id="AutoShape 15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14:paraId="7CAB41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0EBD90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Что относится к ежедневной уборке:</w:t>
      </w:r>
    </w:p>
    <w:p w14:paraId="02F2CAA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проветривание</w:t>
      </w:r>
    </w:p>
    <w:p w14:paraId="37541C1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зарядка</w:t>
      </w:r>
    </w:p>
    <w:p w14:paraId="30C7630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уборка постели</w:t>
      </w:r>
    </w:p>
    <w:p w14:paraId="6C2EA98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протирание пыли</w:t>
      </w:r>
    </w:p>
    <w:p w14:paraId="552AA3C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чистка обуви</w:t>
      </w:r>
    </w:p>
    <w:p w14:paraId="5FD97C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ж) влажная уборка пола в кухне</w:t>
      </w:r>
    </w:p>
    <w:p w14:paraId="358F11F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11.Материалы и инструменты для вязания спицами:</w:t>
      </w:r>
    </w:p>
    <w:p w14:paraId="4CB0222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спицы</w:t>
      </w:r>
    </w:p>
    <w:p w14:paraId="1C1AA5E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крючок</w:t>
      </w:r>
    </w:p>
    <w:p w14:paraId="455A8A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пряжа</w:t>
      </w:r>
    </w:p>
    <w:p w14:paraId="3D86AB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наперсток</w:t>
      </w:r>
    </w:p>
    <w:p w14:paraId="726D03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Нарисовать условные обозначения лицевой и изнаночной петель.</w:t>
      </w:r>
    </w:p>
    <w:p w14:paraId="5B233E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Дать определение что такое «раппорт»</w:t>
      </w:r>
    </w:p>
    <w:p w14:paraId="721D516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14. Волокна растительного и животного происхождения относятся к волокнам:</w:t>
      </w:r>
    </w:p>
    <w:p w14:paraId="69C7C1E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искусственным;</w:t>
      </w:r>
    </w:p>
    <w:p w14:paraId="2F67198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синтетическим;</w:t>
      </w:r>
    </w:p>
    <w:p w14:paraId="214B42F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натуральным;</w:t>
      </w:r>
    </w:p>
    <w:p w14:paraId="5F55897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Природный цвет волокон шерсти бывает:</w:t>
      </w:r>
    </w:p>
    <w:p w14:paraId="6F86DAB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белый;</w:t>
      </w:r>
    </w:p>
    <w:p w14:paraId="238090F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черный;</w:t>
      </w:r>
    </w:p>
    <w:p w14:paraId="164542E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оранжевый;</w:t>
      </w:r>
    </w:p>
    <w:p w14:paraId="7A2420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коричневый;</w:t>
      </w:r>
    </w:p>
    <w:p w14:paraId="57099CF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серый;</w:t>
      </w:r>
    </w:p>
    <w:p w14:paraId="26D6F4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 технологическим свойствам тканей относится:</w:t>
      </w:r>
    </w:p>
    <w:p w14:paraId="1F6D391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прочность;</w:t>
      </w:r>
    </w:p>
    <w:p w14:paraId="3C33381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драпируемость</w:t>
      </w:r>
      <w:proofErr w:type="spellEnd"/>
    </w:p>
    <w:p w14:paraId="13FB87F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раздвижка нитей в ткани;</w:t>
      </w:r>
    </w:p>
    <w:p w14:paraId="339B349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усадка;</w:t>
      </w:r>
    </w:p>
    <w:p w14:paraId="643D715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осыпаемость;</w:t>
      </w:r>
    </w:p>
    <w:p w14:paraId="2432642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 В бытовой швейной машине имеются регуляторы:</w:t>
      </w:r>
    </w:p>
    <w:p w14:paraId="3C384F6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длины стежка;</w:t>
      </w:r>
    </w:p>
    <w:p w14:paraId="574B279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стежка;</w:t>
      </w:r>
    </w:p>
    <w:p w14:paraId="7939B6E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ширина зигзага;</w:t>
      </w:r>
    </w:p>
    <w:p w14:paraId="362A6B8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натяжения верхней нити;</w:t>
      </w:r>
    </w:p>
    <w:p w14:paraId="146ACE2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Обрыв верхней нити может произойти по причине:</w:t>
      </w:r>
    </w:p>
    <w:p w14:paraId="6073F1B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14:paraId="5B0D6FE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14:paraId="2D8B74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14:paraId="59F481B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14:paraId="142233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При снятии мерок записывают полностью (не делят пополам) величины:</w:t>
      </w:r>
    </w:p>
    <w:p w14:paraId="7F311BD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  <w:r w:rsidRPr="00AE6043">
        <w:rPr>
          <w:sz w:val="27"/>
          <w:szCs w:val="27"/>
        </w:rPr>
        <w:t>;</w:t>
      </w:r>
    </w:p>
    <w:p w14:paraId="1A060A6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Ст</w:t>
      </w:r>
      <w:proofErr w:type="spellEnd"/>
      <w:r w:rsidRPr="00AE6043">
        <w:rPr>
          <w:sz w:val="27"/>
          <w:szCs w:val="27"/>
        </w:rPr>
        <w:t>;</w:t>
      </w:r>
    </w:p>
    <w:p w14:paraId="74C90E1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Сб</w:t>
      </w:r>
      <w:proofErr w:type="spellEnd"/>
      <w:r w:rsidRPr="00AE6043">
        <w:rPr>
          <w:sz w:val="27"/>
          <w:szCs w:val="27"/>
        </w:rPr>
        <w:t>;</w:t>
      </w:r>
    </w:p>
    <w:p w14:paraId="602D926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Ог</w:t>
      </w:r>
      <w:proofErr w:type="spellEnd"/>
      <w:r w:rsidRPr="00AE6043">
        <w:rPr>
          <w:sz w:val="27"/>
          <w:szCs w:val="27"/>
        </w:rPr>
        <w:t>;</w:t>
      </w:r>
    </w:p>
    <w:p w14:paraId="4F56F09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Сш</w:t>
      </w:r>
      <w:proofErr w:type="spellEnd"/>
      <w:r w:rsidRPr="00AE6043">
        <w:rPr>
          <w:sz w:val="27"/>
          <w:szCs w:val="27"/>
        </w:rPr>
        <w:t>;</w:t>
      </w:r>
    </w:p>
    <w:p w14:paraId="55594D1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Мерки снимают с ___________стороны фигуры.</w:t>
      </w:r>
    </w:p>
    <w:p w14:paraId="5DEE481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правой;</w:t>
      </w:r>
    </w:p>
    <w:p w14:paraId="195055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левой;</w:t>
      </w:r>
    </w:p>
    <w:p w14:paraId="39F488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Снятие мерки «</w:t>
      </w:r>
      <w:proofErr w:type="spellStart"/>
      <w:r w:rsidRPr="00AE6043">
        <w:rPr>
          <w:b/>
          <w:bCs/>
          <w:sz w:val="27"/>
          <w:szCs w:val="27"/>
        </w:rPr>
        <w:t>полуобхват</w:t>
      </w:r>
      <w:proofErr w:type="spellEnd"/>
      <w:r w:rsidRPr="00AE6043">
        <w:rPr>
          <w:b/>
          <w:bCs/>
          <w:sz w:val="27"/>
          <w:szCs w:val="27"/>
        </w:rPr>
        <w:t xml:space="preserve"> талии» выполняется:</w:t>
      </w:r>
    </w:p>
    <w:p w14:paraId="752458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14:paraId="0E690E0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14:paraId="6F4CE26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талии на полном выдохе.</w:t>
      </w:r>
    </w:p>
    <w:p w14:paraId="7396C03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22. Мерку </w:t>
      </w:r>
      <w:proofErr w:type="spellStart"/>
      <w:r w:rsidRPr="00AE6043">
        <w:rPr>
          <w:b/>
          <w:bCs/>
          <w:sz w:val="27"/>
          <w:szCs w:val="27"/>
        </w:rPr>
        <w:t>Сб</w:t>
      </w:r>
      <w:proofErr w:type="spellEnd"/>
      <w:r w:rsidRPr="00AE6043">
        <w:rPr>
          <w:b/>
          <w:bCs/>
          <w:sz w:val="27"/>
          <w:szCs w:val="27"/>
        </w:rPr>
        <w:t xml:space="preserve"> снимают:</w:t>
      </w:r>
    </w:p>
    <w:p w14:paraId="7959EC2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определения длины пояса;</w:t>
      </w:r>
    </w:p>
    <w:p w14:paraId="09C5881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определения длины изделия;</w:t>
      </w:r>
    </w:p>
    <w:p w14:paraId="7A0267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определения ширины изделия;</w:t>
      </w:r>
    </w:p>
    <w:p w14:paraId="494838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23. Установите соответствие между термином и его определением. Напишите возле цифры из левого столбца соответствующую ей букву из правого столбца.</w:t>
      </w:r>
    </w:p>
    <w:p w14:paraId="72A3623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0FCC0B0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Термин</w:t>
      </w:r>
    </w:p>
    <w:p w14:paraId="7B78E398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Значение термина</w:t>
      </w:r>
    </w:p>
    <w:p w14:paraId="67C03F3F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Шов</w:t>
      </w:r>
    </w:p>
    <w:p w14:paraId="55473106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последовательный ряд стежков;</w:t>
      </w:r>
    </w:p>
    <w:p w14:paraId="2730848E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Стежок</w:t>
      </w:r>
    </w:p>
    <w:p w14:paraId="0B59F91B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между двумя проколами иглы</w:t>
      </w:r>
    </w:p>
    <w:p w14:paraId="15B63928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Строчка</w:t>
      </w:r>
    </w:p>
    <w:p w14:paraId="0ABB7DCA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последовательность стежков, выполненных для соединения деталей изделия друг с другом</w:t>
      </w:r>
    </w:p>
    <w:p w14:paraId="55D5621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7620A63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Стрелка на листе выкроек означает:</w:t>
      </w:r>
    </w:p>
    <w:p w14:paraId="5D950C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нити;</w:t>
      </w:r>
    </w:p>
    <w:p w14:paraId="3A04F58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нити;</w:t>
      </w:r>
    </w:p>
    <w:p w14:paraId="6B4B3D6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25. Раскрой</w:t>
      </w:r>
      <w:proofErr w:type="gramStart"/>
      <w:r w:rsidRPr="00AE6043">
        <w:rPr>
          <w:b/>
          <w:bCs/>
          <w:sz w:val="27"/>
          <w:szCs w:val="27"/>
        </w:rPr>
        <w:t>- это</w:t>
      </w:r>
      <w:proofErr w:type="gramEnd"/>
      <w:r w:rsidRPr="00AE6043">
        <w:rPr>
          <w:b/>
          <w:bCs/>
          <w:sz w:val="27"/>
          <w:szCs w:val="27"/>
        </w:rPr>
        <w:t>:</w:t>
      </w:r>
    </w:p>
    <w:p w14:paraId="407FE66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вырезание бумажных деталей швейного изделия, полученных в соответствии с чертежом;</w:t>
      </w:r>
    </w:p>
    <w:p w14:paraId="05B6974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процесс получения тканевых деталей путем их вырезания из куска ткани;</w:t>
      </w:r>
    </w:p>
    <w:p w14:paraId="48D5FF1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процесс получения тканевых деталей путем вырезания из куска ткани в соответствии с деталями выкройки и с учетом припуска на швы.</w:t>
      </w:r>
    </w:p>
    <w:p w14:paraId="54A80B1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DBD72B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26.Сметывание</w:t>
      </w:r>
      <w:proofErr w:type="gramStart"/>
      <w:r w:rsidRPr="00AE6043">
        <w:rPr>
          <w:b/>
          <w:bCs/>
          <w:sz w:val="27"/>
          <w:szCs w:val="27"/>
        </w:rPr>
        <w:t>- это</w:t>
      </w:r>
      <w:proofErr w:type="gramEnd"/>
      <w:r w:rsidRPr="00AE6043">
        <w:rPr>
          <w:b/>
          <w:bCs/>
          <w:sz w:val="27"/>
          <w:szCs w:val="27"/>
        </w:rPr>
        <w:t>:</w:t>
      </w:r>
    </w:p>
    <w:p w14:paraId="77E7247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временное соединение мелкой детали с крупной или не основной детали с основной стежками временного назначения;</w:t>
      </w:r>
    </w:p>
    <w:p w14:paraId="796E830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соединение двух деталей, примерно равных по величине, по намеченным линиям стежками временного назначения;</w:t>
      </w:r>
    </w:p>
    <w:p w14:paraId="1FA4A9C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закрепление подогнутого края детали, складок, вытачек, </w:t>
      </w:r>
      <w:proofErr w:type="spellStart"/>
      <w:r w:rsidRPr="00AE6043">
        <w:rPr>
          <w:sz w:val="27"/>
          <w:szCs w:val="27"/>
        </w:rPr>
        <w:t>защипов</w:t>
      </w:r>
      <w:proofErr w:type="spellEnd"/>
      <w:r w:rsidR="00E24688" w:rsidRPr="00AE6043">
        <w:rPr>
          <w:sz w:val="27"/>
          <w:szCs w:val="27"/>
        </w:rPr>
        <w:t xml:space="preserve"> стежками временного назначении</w:t>
      </w:r>
    </w:p>
    <w:p w14:paraId="0B12579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6 класс</w:t>
      </w:r>
    </w:p>
    <w:p w14:paraId="59B61D7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A94EBC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а, в, г</w:t>
      </w:r>
    </w:p>
    <w:p w14:paraId="7E269FD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2) а, б, в, г</w:t>
      </w:r>
    </w:p>
    <w:p w14:paraId="2ACFC85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б, г</w:t>
      </w:r>
    </w:p>
    <w:p w14:paraId="0044759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а, б</w:t>
      </w:r>
    </w:p>
    <w:p w14:paraId="5D60C5A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в</w:t>
      </w:r>
    </w:p>
    <w:p w14:paraId="648A70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б</w:t>
      </w:r>
    </w:p>
    <w:p w14:paraId="2E16635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б</w:t>
      </w:r>
    </w:p>
    <w:p w14:paraId="2BEE6F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14:paraId="754017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</w:t>
      </w:r>
    </w:p>
    <w:p w14:paraId="36D1309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9C9A3D7" wp14:editId="079F4234">
                <wp:extent cx="571500" cy="342900"/>
                <wp:effectExtent l="0" t="0" r="0" b="0"/>
                <wp:docPr id="15" name="AutoShape 16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B1FB4B" id="AutoShape 16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YeMCmi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14:paraId="1241A3D1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3BB893B" wp14:editId="4C8C42B9">
                <wp:extent cx="571500" cy="342900"/>
                <wp:effectExtent l="0" t="0" r="0" b="0"/>
                <wp:docPr id="14" name="AutoShape 17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DA1A47" id="AutoShape 17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FHF9bMhAgAAFQ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14:paraId="7B363AAD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BE88614" wp14:editId="626C830F">
                <wp:extent cx="571500" cy="342900"/>
                <wp:effectExtent l="0" t="0" r="0" b="0"/>
                <wp:docPr id="13" name="AutoShape 18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EE3E88" id="AutoShape 18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SHEXUy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14:paraId="6A75F010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w:lastRenderedPageBreak/>
        <mc:AlternateContent>
          <mc:Choice Requires="wps">
            <w:drawing>
              <wp:inline distT="0" distB="0" distL="0" distR="0" wp14:anchorId="77ECAF76" wp14:editId="4E1439FA">
                <wp:extent cx="571500" cy="342900"/>
                <wp:effectExtent l="0" t="0" r="0" b="0"/>
                <wp:docPr id="12" name="AutoShape 19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188EB3" id="AutoShape 19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MbqUeAhAgAAFg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14:paraId="49878156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79010C40" wp14:editId="383FEAB0">
                <wp:extent cx="571500" cy="342900"/>
                <wp:effectExtent l="0" t="0" r="0" b="0"/>
                <wp:docPr id="11" name="AutoShape 20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2E4A1F" id="AutoShape 20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14:paraId="6E798CD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81C203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10 .</w:t>
      </w:r>
      <w:proofErr w:type="gramEnd"/>
      <w:r w:rsidRPr="00AE6043">
        <w:rPr>
          <w:sz w:val="27"/>
          <w:szCs w:val="27"/>
        </w:rPr>
        <w:t xml:space="preserve"> </w:t>
      </w:r>
      <w:proofErr w:type="spellStart"/>
      <w:r w:rsidRPr="00AE6043">
        <w:rPr>
          <w:sz w:val="27"/>
          <w:szCs w:val="27"/>
        </w:rPr>
        <w:t>а,в,г,ж</w:t>
      </w:r>
      <w:proofErr w:type="spellEnd"/>
      <w:r w:rsidRPr="00AE6043">
        <w:rPr>
          <w:sz w:val="27"/>
          <w:szCs w:val="27"/>
        </w:rPr>
        <w:t>.</w:t>
      </w:r>
    </w:p>
    <w:p w14:paraId="7A0BD1C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а, в</w:t>
      </w:r>
    </w:p>
    <w:p w14:paraId="327C11F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«</w:t>
      </w:r>
      <w:proofErr w:type="spellStart"/>
      <w:proofErr w:type="gramStart"/>
      <w:r w:rsidRPr="00AE6043">
        <w:rPr>
          <w:sz w:val="27"/>
          <w:szCs w:val="27"/>
        </w:rPr>
        <w:t>I»лицевая</w:t>
      </w:r>
      <w:proofErr w:type="spellEnd"/>
      <w:proofErr w:type="gramEnd"/>
      <w:r w:rsidRPr="00AE6043">
        <w:rPr>
          <w:sz w:val="27"/>
          <w:szCs w:val="27"/>
        </w:rPr>
        <w:t>; «--» изнаночная</w:t>
      </w:r>
    </w:p>
    <w:p w14:paraId="5CCB0E6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Раппорт это – повторяющая часть орнамента.</w:t>
      </w:r>
    </w:p>
    <w:p w14:paraId="74F5143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  <w:u w:val="single"/>
        </w:rPr>
        <w:t>14. в</w:t>
      </w:r>
    </w:p>
    <w:p w14:paraId="7915205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а, б, г, д</w:t>
      </w:r>
    </w:p>
    <w:p w14:paraId="3A85FFB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в, г, д</w:t>
      </w:r>
    </w:p>
    <w:p w14:paraId="41B0218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а, в, г</w:t>
      </w:r>
    </w:p>
    <w:p w14:paraId="1D029F7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б, в, г, д</w:t>
      </w:r>
    </w:p>
    <w:p w14:paraId="08AC824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а, г</w:t>
      </w:r>
    </w:p>
    <w:p w14:paraId="5D0DD24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а</w:t>
      </w:r>
    </w:p>
    <w:p w14:paraId="7648BF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б</w:t>
      </w:r>
    </w:p>
    <w:p w14:paraId="5FE331B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в</w:t>
      </w:r>
    </w:p>
    <w:p w14:paraId="29F865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1-в, 2-б, 3-а.</w:t>
      </w:r>
    </w:p>
    <w:p w14:paraId="394B3B7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24. а</w:t>
      </w:r>
    </w:p>
    <w:p w14:paraId="1634ED5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25. в</w:t>
      </w:r>
    </w:p>
    <w:p w14:paraId="0782FE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26. б</w:t>
      </w:r>
    </w:p>
    <w:p w14:paraId="4761961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5C73E28" w14:textId="77777777" w:rsidR="00E24688" w:rsidRPr="00AE6043" w:rsidRDefault="00E24688" w:rsidP="00DA4F72">
      <w:pPr>
        <w:pStyle w:val="a3"/>
        <w:ind w:firstLine="284"/>
        <w:contextualSpacing/>
        <w:rPr>
          <w:b/>
          <w:bCs/>
          <w:sz w:val="27"/>
          <w:szCs w:val="27"/>
        </w:rPr>
      </w:pPr>
    </w:p>
    <w:p w14:paraId="47A8438C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 класс</w:t>
      </w:r>
    </w:p>
    <w:p w14:paraId="1D34227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Мороженую рыбу следует оттаивать:</w:t>
      </w:r>
    </w:p>
    <w:p w14:paraId="741BB39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a) в теплой воде;</w:t>
      </w:r>
    </w:p>
    <w:p w14:paraId="65C622D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 холодной воде;</w:t>
      </w:r>
    </w:p>
    <w:p w14:paraId="7D3465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 микроволновой печи;</w:t>
      </w:r>
    </w:p>
    <w:p w14:paraId="5E1F46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 духовом шкафу;</w:t>
      </w:r>
    </w:p>
    <w:p w14:paraId="70D48C2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на столе при комнатной температуре?</w:t>
      </w:r>
    </w:p>
    <w:p w14:paraId="2511C9E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 мясным продуктам относятся:</w:t>
      </w:r>
    </w:p>
    <w:p w14:paraId="367A6D3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печень</w:t>
      </w:r>
    </w:p>
    <w:p w14:paraId="11BCC4D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сердце</w:t>
      </w:r>
    </w:p>
    <w:p w14:paraId="11D7B76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язык</w:t>
      </w:r>
    </w:p>
    <w:p w14:paraId="1BA4DC9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свинина</w:t>
      </w:r>
    </w:p>
    <w:p w14:paraId="1EAE65D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говядина</w:t>
      </w:r>
    </w:p>
    <w:p w14:paraId="2385C7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3.Макароны при варке засыпают в кастрюлю:</w:t>
      </w:r>
    </w:p>
    <w:p w14:paraId="5E49A77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 холодной водой</w:t>
      </w:r>
    </w:p>
    <w:p w14:paraId="4AA955F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 горячей водой</w:t>
      </w:r>
    </w:p>
    <w:p w14:paraId="5D54D7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 теплой водой</w:t>
      </w:r>
    </w:p>
    <w:p w14:paraId="1ACCD48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 кипящей водой</w:t>
      </w:r>
    </w:p>
    <w:p w14:paraId="3F019E2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 домашним видам заготовок относится:</w:t>
      </w:r>
    </w:p>
    <w:p w14:paraId="3C1CFB9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консервирование</w:t>
      </w:r>
    </w:p>
    <w:p w14:paraId="3EED676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варка</w:t>
      </w:r>
    </w:p>
    <w:p w14:paraId="34A51BE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компот</w:t>
      </w:r>
    </w:p>
    <w:p w14:paraId="3D2B86C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варенье</w:t>
      </w:r>
    </w:p>
    <w:p w14:paraId="49DEDD7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замораживание</w:t>
      </w:r>
    </w:p>
    <w:p w14:paraId="05E3995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Комнатные растения по степени освещения разделяют на:</w:t>
      </w:r>
    </w:p>
    <w:p w14:paraId="077D85E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При посадке комнатных растений на дно горшка кладут:</w:t>
      </w:r>
    </w:p>
    <w:p w14:paraId="7586C1B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камни</w:t>
      </w:r>
    </w:p>
    <w:p w14:paraId="4DC2584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гальку</w:t>
      </w:r>
    </w:p>
    <w:p w14:paraId="33C2857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керамзит</w:t>
      </w:r>
    </w:p>
    <w:p w14:paraId="4887445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песок</w:t>
      </w:r>
    </w:p>
    <w:p w14:paraId="08552E6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Перечислить инструменты для вязания крючком</w:t>
      </w:r>
    </w:p>
    <w:p w14:paraId="46E1B76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Написать условные обозначения:</w:t>
      </w:r>
    </w:p>
    <w:p w14:paraId="5C45B4A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воздушная петля</w:t>
      </w:r>
    </w:p>
    <w:p w14:paraId="7931048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б)</w:t>
      </w:r>
      <w:proofErr w:type="spellStart"/>
      <w:r w:rsidRPr="00AE6043">
        <w:rPr>
          <w:sz w:val="27"/>
          <w:szCs w:val="27"/>
        </w:rPr>
        <w:t>полустолбик</w:t>
      </w:r>
      <w:proofErr w:type="spellEnd"/>
      <w:proofErr w:type="gramEnd"/>
    </w:p>
    <w:p w14:paraId="6888556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столбик без </w:t>
      </w:r>
      <w:proofErr w:type="spellStart"/>
      <w:r w:rsidRPr="00AE6043">
        <w:rPr>
          <w:sz w:val="27"/>
          <w:szCs w:val="27"/>
        </w:rPr>
        <w:t>накида</w:t>
      </w:r>
      <w:proofErr w:type="spellEnd"/>
    </w:p>
    <w:p w14:paraId="514276C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г)столбик</w:t>
      </w:r>
      <w:proofErr w:type="gramEnd"/>
      <w:r w:rsidRPr="00AE6043">
        <w:rPr>
          <w:sz w:val="27"/>
          <w:szCs w:val="27"/>
        </w:rPr>
        <w:t xml:space="preserve"> с </w:t>
      </w:r>
      <w:proofErr w:type="spellStart"/>
      <w:r w:rsidRPr="00AE6043">
        <w:rPr>
          <w:sz w:val="27"/>
          <w:szCs w:val="27"/>
        </w:rPr>
        <w:t>накидом</w:t>
      </w:r>
      <w:proofErr w:type="spellEnd"/>
    </w:p>
    <w:p w14:paraId="7DD3F9B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9. Поломка машинной иглы может </w:t>
      </w:r>
      <w:proofErr w:type="spellStart"/>
      <w:proofErr w:type="gramStart"/>
      <w:r w:rsidRPr="00AE6043">
        <w:rPr>
          <w:b/>
          <w:bCs/>
          <w:sz w:val="27"/>
          <w:szCs w:val="27"/>
        </w:rPr>
        <w:t>произойти,если</w:t>
      </w:r>
      <w:proofErr w:type="spellEnd"/>
      <w:proofErr w:type="gramEnd"/>
      <w:r w:rsidRPr="00AE6043">
        <w:rPr>
          <w:b/>
          <w:bCs/>
          <w:sz w:val="27"/>
          <w:szCs w:val="27"/>
        </w:rPr>
        <w:t>:</w:t>
      </w:r>
    </w:p>
    <w:p w14:paraId="481F2B7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игла имеет ржавый налет</w:t>
      </w:r>
    </w:p>
    <w:p w14:paraId="6ED302D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игла погнута</w:t>
      </w:r>
    </w:p>
    <w:p w14:paraId="3020DC0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игла вставлена в иглодержатель до упора</w:t>
      </w:r>
    </w:p>
    <w:p w14:paraId="77A6D8E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игла вставлена в иглодержатель не до упора</w:t>
      </w:r>
    </w:p>
    <w:p w14:paraId="56DD061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шпульный колпачок вставлен в челночное устройство не до упора</w:t>
      </w:r>
    </w:p>
    <w:p w14:paraId="784076D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14:paraId="5C1C6DB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14:paraId="49AB2F9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14:paraId="474DDA0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14:paraId="10B2D38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14:paraId="376AB63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искусственные</w:t>
      </w:r>
    </w:p>
    <w:p w14:paraId="13DD4EB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Укажите цифрами в левом столбце правильную последовательность действий при начале работы на швейной машине с электрическим приводом.</w:t>
      </w:r>
    </w:p>
    <w:p w14:paraId="2C20E00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43F2C7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Опустить прижимную лапку</w:t>
      </w:r>
    </w:p>
    <w:p w14:paraId="06995C0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46C0BA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Вставить шпульку в шпульной колпачок</w:t>
      </w:r>
    </w:p>
    <w:p w14:paraId="0007C55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52B1D0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Заправить верхнюю нить</w:t>
      </w:r>
    </w:p>
    <w:p w14:paraId="2205A81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E0EE00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Вытянуть нижнюю нить наверх через отверстие в игольной пластине</w:t>
      </w:r>
    </w:p>
    <w:p w14:paraId="2BB4A28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BCB6A1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Придерживая верхнюю и нижнюю нити левой рукой, сделать 2- 3 стежка, поворачивая на себя правой рукой маховое колесо</w:t>
      </w:r>
    </w:p>
    <w:p w14:paraId="55B28AF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D89001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Плавно нажать ногой на педаль для получения требуемой скорости шитья</w:t>
      </w:r>
    </w:p>
    <w:p w14:paraId="4BD44EB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ADC815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Ж. Вставить шпульной колпачок в челночное устройство</w:t>
      </w:r>
    </w:p>
    <w:p w14:paraId="685AF60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49CEA9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Юбки по конструкции бывают:</w:t>
      </w:r>
    </w:p>
    <w:p w14:paraId="12E1903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прямые</w:t>
      </w:r>
    </w:p>
    <w:p w14:paraId="72660E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клиньевые</w:t>
      </w:r>
      <w:proofErr w:type="spellEnd"/>
    </w:p>
    <w:p w14:paraId="5052CE9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диагональные</w:t>
      </w:r>
    </w:p>
    <w:p w14:paraId="13CCB4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конические</w:t>
      </w:r>
    </w:p>
    <w:p w14:paraId="2F40E18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Размер женских юбок определяется:</w:t>
      </w:r>
    </w:p>
    <w:p w14:paraId="6719F08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по обхвату шеи</w:t>
      </w:r>
    </w:p>
    <w:p w14:paraId="692E6DF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 обхвату груди</w:t>
      </w:r>
    </w:p>
    <w:p w14:paraId="353DC2F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 обхвату бедер</w:t>
      </w:r>
    </w:p>
    <w:p w14:paraId="1D6E8C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 обхвату талии</w:t>
      </w:r>
    </w:p>
    <w:p w14:paraId="351C57F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по росту</w:t>
      </w:r>
    </w:p>
    <w:p w14:paraId="1B682B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расчете суммы вытачек на юбке учитываются мерки:</w:t>
      </w:r>
    </w:p>
    <w:p w14:paraId="0650F64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Сг</w:t>
      </w:r>
      <w:proofErr w:type="spellEnd"/>
    </w:p>
    <w:p w14:paraId="6B0486B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14:paraId="27B1DA0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14:paraId="6D06F3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14:paraId="3EA5FF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Оп</w:t>
      </w:r>
    </w:p>
    <w:p w14:paraId="015708C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Прибавка</w:t>
      </w:r>
      <w:proofErr w:type="gramStart"/>
      <w:r w:rsidRPr="00AE6043">
        <w:rPr>
          <w:b/>
          <w:bCs/>
          <w:sz w:val="27"/>
          <w:szCs w:val="27"/>
        </w:rPr>
        <w:t>- это</w:t>
      </w:r>
      <w:proofErr w:type="gramEnd"/>
      <w:r w:rsidRPr="00AE6043">
        <w:rPr>
          <w:b/>
          <w:bCs/>
          <w:sz w:val="27"/>
          <w:szCs w:val="27"/>
        </w:rPr>
        <w:t>:</w:t>
      </w:r>
    </w:p>
    <w:p w14:paraId="02F8753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величина, необходимая при обработке изделия машинными швами, выраженная в сантиметрах и учитываемая при раскрое;</w:t>
      </w:r>
    </w:p>
    <w:p w14:paraId="10B4837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Величина, прибавляемая к размеру мерки на свободное облегание одежды.</w:t>
      </w:r>
    </w:p>
    <w:p w14:paraId="78232C3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Разутюжить</w:t>
      </w:r>
      <w:proofErr w:type="gramStart"/>
      <w:r w:rsidRPr="00AE6043">
        <w:rPr>
          <w:b/>
          <w:bCs/>
          <w:sz w:val="27"/>
          <w:szCs w:val="27"/>
        </w:rPr>
        <w:t>- это</w:t>
      </w:r>
      <w:proofErr w:type="gramEnd"/>
      <w:r w:rsidRPr="00AE6043">
        <w:rPr>
          <w:b/>
          <w:bCs/>
          <w:sz w:val="27"/>
          <w:szCs w:val="27"/>
        </w:rPr>
        <w:t>:</w:t>
      </w:r>
    </w:p>
    <w:p w14:paraId="786471A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удалить </w:t>
      </w:r>
      <w:proofErr w:type="spellStart"/>
      <w:r w:rsidRPr="00AE6043">
        <w:rPr>
          <w:sz w:val="27"/>
          <w:szCs w:val="27"/>
        </w:rPr>
        <w:t>замины</w:t>
      </w:r>
      <w:proofErr w:type="spellEnd"/>
      <w:r w:rsidRPr="00AE6043">
        <w:rPr>
          <w:sz w:val="27"/>
          <w:szCs w:val="27"/>
        </w:rPr>
        <w:t xml:space="preserve"> на тканях и деталях изделия;</w:t>
      </w:r>
    </w:p>
    <w:p w14:paraId="40697F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отогнуть припуски шва на одну сторону и закрепить их в этом положении;</w:t>
      </w:r>
    </w:p>
    <w:p w14:paraId="2A3AAAD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уменьшить толщину шва, сгиба или края детали;</w:t>
      </w:r>
    </w:p>
    <w:p w14:paraId="27B8297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разложить припуски шва на две стороны и закрепить их в этом положении.</w:t>
      </w:r>
    </w:p>
    <w:p w14:paraId="5F1C42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17.Перевод выкройки на ткань осуществляется при помощи:</w:t>
      </w:r>
    </w:p>
    <w:p w14:paraId="5A3B9A9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сметочных стежков;</w:t>
      </w:r>
    </w:p>
    <w:p w14:paraId="3BA7B20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копировальных стежков;</w:t>
      </w:r>
    </w:p>
    <w:p w14:paraId="2B65C8C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портновского мела;</w:t>
      </w:r>
    </w:p>
    <w:p w14:paraId="7AD54FE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косых стежков;</w:t>
      </w:r>
    </w:p>
    <w:p w14:paraId="6466BB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Ширина ткани</w:t>
      </w:r>
      <w:proofErr w:type="gramStart"/>
      <w:r w:rsidRPr="00AE6043">
        <w:rPr>
          <w:b/>
          <w:bCs/>
          <w:sz w:val="27"/>
          <w:szCs w:val="27"/>
        </w:rPr>
        <w:t>- это</w:t>
      </w:r>
      <w:proofErr w:type="gramEnd"/>
      <w:r w:rsidRPr="00AE6043">
        <w:rPr>
          <w:b/>
          <w:bCs/>
          <w:sz w:val="27"/>
          <w:szCs w:val="27"/>
        </w:rPr>
        <w:t>:</w:t>
      </w:r>
    </w:p>
    <w:p w14:paraId="5433865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расстояние, равное длине уточной нити;</w:t>
      </w:r>
    </w:p>
    <w:p w14:paraId="57B5D9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от кромки до кромки;</w:t>
      </w:r>
    </w:p>
    <w:p w14:paraId="765E38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расстояние, равное длине основной нити.</w:t>
      </w:r>
    </w:p>
    <w:p w14:paraId="1799968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Направление долевой нити учитывают:</w:t>
      </w:r>
    </w:p>
    <w:p w14:paraId="7A3095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наиболее экономного раскроя ткани;</w:t>
      </w:r>
    </w:p>
    <w:p w14:paraId="34DBB5A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чтобы избежать вытягивания изделия в процессе носки;</w:t>
      </w:r>
    </w:p>
    <w:p w14:paraId="6BD3F6F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чтобы изделие меньше сминалось.</w:t>
      </w:r>
    </w:p>
    <w:p w14:paraId="3DB6703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Укажите цифрами в левом столбце правильную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последовательность технологических операций при раскрое швейного изделия:</w:t>
      </w:r>
    </w:p>
    <w:p w14:paraId="1AFCE6F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7334A56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5B987C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Сколоть ткань булавками</w:t>
      </w:r>
    </w:p>
    <w:p w14:paraId="799ABBC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0229D0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Разметить припуски на обработку</w:t>
      </w:r>
    </w:p>
    <w:p w14:paraId="0AEE15C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AC6CBD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Определить лицевую сторону ткани</w:t>
      </w:r>
    </w:p>
    <w:p w14:paraId="6786A85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3F4AB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Нанести контрольные линии и точки</w:t>
      </w:r>
    </w:p>
    <w:p w14:paraId="4C6DF40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136FC5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Обвести детали по контуру</w:t>
      </w:r>
    </w:p>
    <w:p w14:paraId="257A987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B384D1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Вырезать детали изделия из ткани</w:t>
      </w:r>
    </w:p>
    <w:p w14:paraId="69F37F1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D5EA31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Ж. Определить долевую нить</w:t>
      </w:r>
    </w:p>
    <w:p w14:paraId="72A3831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5EA06F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З. Приколоть крупные и мелкие детали</w:t>
      </w:r>
    </w:p>
    <w:p w14:paraId="7E1A0F5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8CA6B3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И. Разложить крупные и мелкие детали</w:t>
      </w:r>
    </w:p>
    <w:p w14:paraId="18811B0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BF72F9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Перечислите основные детали прямой юбки:</w:t>
      </w:r>
    </w:p>
    <w:p w14:paraId="44E98F5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пояс;</w:t>
      </w:r>
    </w:p>
    <w:p w14:paraId="4F2CF4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карман;</w:t>
      </w:r>
    </w:p>
    <w:p w14:paraId="0AAC51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переднее полотнище;</w:t>
      </w:r>
    </w:p>
    <w:p w14:paraId="0FB4F48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замок;</w:t>
      </w:r>
    </w:p>
    <w:p w14:paraId="2C161D2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заднее полотнище;</w:t>
      </w:r>
    </w:p>
    <w:p w14:paraId="67689AB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К какой группе одежды относится юбка?</w:t>
      </w:r>
    </w:p>
    <w:p w14:paraId="3305020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плечевая</w:t>
      </w:r>
    </w:p>
    <w:p w14:paraId="622B975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поясная;</w:t>
      </w:r>
    </w:p>
    <w:p w14:paraId="3D58D0E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верхняя;</w:t>
      </w:r>
    </w:p>
    <w:p w14:paraId="1353C70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Какое устройство используется при влажно- тепловой обработке:</w:t>
      </w:r>
    </w:p>
    <w:p w14:paraId="100804F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стиральная доска;</w:t>
      </w:r>
    </w:p>
    <w:p w14:paraId="1EB3E1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гладильная доска;</w:t>
      </w:r>
    </w:p>
    <w:p w14:paraId="75CDC80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разделочная доска;</w:t>
      </w:r>
    </w:p>
    <w:p w14:paraId="72807F2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7 класс</w:t>
      </w:r>
    </w:p>
    <w:p w14:paraId="4699D7C0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</w:t>
      </w:r>
    </w:p>
    <w:p w14:paraId="16F6B499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б) в)</w:t>
      </w:r>
    </w:p>
    <w:p w14:paraId="117B0EE0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14:paraId="38F6712E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</w:t>
      </w:r>
    </w:p>
    <w:p w14:paraId="6160C854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светолюбивые, теневыносливые, тенелюбивые;</w:t>
      </w:r>
    </w:p>
    <w:p w14:paraId="58F21774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14:paraId="5A7AAE48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Крючок, пряжа</w:t>
      </w:r>
    </w:p>
    <w:p w14:paraId="2F7CE4A3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Воздушная петля – О</w:t>
      </w:r>
    </w:p>
    <w:p w14:paraId="655C0AF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spellStart"/>
      <w:r w:rsidRPr="00AE6043">
        <w:rPr>
          <w:sz w:val="27"/>
          <w:szCs w:val="27"/>
        </w:rPr>
        <w:t>Полустолбик</w:t>
      </w:r>
      <w:proofErr w:type="spellEnd"/>
      <w:r w:rsidRPr="00AE6043">
        <w:rPr>
          <w:sz w:val="27"/>
          <w:szCs w:val="27"/>
        </w:rPr>
        <w:t xml:space="preserve"> - +</w:t>
      </w:r>
    </w:p>
    <w:p w14:paraId="171CB59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Столбик без </w:t>
      </w:r>
      <w:proofErr w:type="spellStart"/>
      <w:r w:rsidRPr="00AE6043">
        <w:rPr>
          <w:sz w:val="27"/>
          <w:szCs w:val="27"/>
        </w:rPr>
        <w:t>накида</w:t>
      </w:r>
      <w:proofErr w:type="spellEnd"/>
      <w:r w:rsidRPr="00AE6043">
        <w:rPr>
          <w:sz w:val="27"/>
          <w:szCs w:val="27"/>
        </w:rPr>
        <w:t xml:space="preserve"> – Х</w:t>
      </w:r>
    </w:p>
    <w:p w14:paraId="436E326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Столбик с </w:t>
      </w:r>
      <w:proofErr w:type="spellStart"/>
      <w:r w:rsidRPr="00AE6043">
        <w:rPr>
          <w:sz w:val="27"/>
          <w:szCs w:val="27"/>
        </w:rPr>
        <w:t>накидом</w:t>
      </w:r>
      <w:proofErr w:type="spellEnd"/>
      <w:r w:rsidRPr="00AE6043">
        <w:rPr>
          <w:sz w:val="27"/>
          <w:szCs w:val="27"/>
        </w:rPr>
        <w:t>–I</w:t>
      </w:r>
    </w:p>
    <w:p w14:paraId="758F5747" w14:textId="77777777" w:rsidR="00791658" w:rsidRPr="00AE6043" w:rsidRDefault="00791658" w:rsidP="00DA4F72">
      <w:pPr>
        <w:pStyle w:val="a3"/>
        <w:numPr>
          <w:ilvl w:val="0"/>
          <w:numId w:val="4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gramStart"/>
      <w:r w:rsidRPr="00AE6043">
        <w:rPr>
          <w:sz w:val="27"/>
          <w:szCs w:val="27"/>
        </w:rPr>
        <w:t>г)д</w:t>
      </w:r>
      <w:proofErr w:type="gramEnd"/>
      <w:r w:rsidRPr="00AE6043">
        <w:rPr>
          <w:sz w:val="27"/>
          <w:szCs w:val="27"/>
        </w:rPr>
        <w:t>)</w:t>
      </w:r>
    </w:p>
    <w:p w14:paraId="171426C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10. </w:t>
      </w:r>
      <w:proofErr w:type="gramStart"/>
      <w:r w:rsidRPr="00AE6043">
        <w:rPr>
          <w:sz w:val="27"/>
          <w:szCs w:val="27"/>
        </w:rPr>
        <w:t>а)в</w:t>
      </w:r>
      <w:proofErr w:type="gramEnd"/>
      <w:r w:rsidRPr="00AE6043">
        <w:rPr>
          <w:sz w:val="27"/>
          <w:szCs w:val="27"/>
        </w:rPr>
        <w:t>)г)д)</w:t>
      </w:r>
    </w:p>
    <w:p w14:paraId="7B21181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1-Б;2-Ж;3-В;4-Г;5-А;6-Д;7-Е;</w:t>
      </w:r>
    </w:p>
    <w:p w14:paraId="3FA5AB6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12. </w:t>
      </w:r>
      <w:proofErr w:type="gramStart"/>
      <w:r w:rsidRPr="00AE6043">
        <w:rPr>
          <w:sz w:val="27"/>
          <w:szCs w:val="27"/>
        </w:rPr>
        <w:t>а)б</w:t>
      </w:r>
      <w:proofErr w:type="gramEnd"/>
      <w:r w:rsidRPr="00AE6043">
        <w:rPr>
          <w:sz w:val="27"/>
          <w:szCs w:val="27"/>
        </w:rPr>
        <w:t>)г)</w:t>
      </w:r>
    </w:p>
    <w:p w14:paraId="51AD7D3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в)</w:t>
      </w:r>
    </w:p>
    <w:p w14:paraId="07AA597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14. </w:t>
      </w:r>
      <w:proofErr w:type="gramStart"/>
      <w:r w:rsidRPr="00AE6043">
        <w:rPr>
          <w:sz w:val="27"/>
          <w:szCs w:val="27"/>
        </w:rPr>
        <w:t>в)г</w:t>
      </w:r>
      <w:proofErr w:type="gramEnd"/>
      <w:r w:rsidRPr="00AE6043">
        <w:rPr>
          <w:sz w:val="27"/>
          <w:szCs w:val="27"/>
        </w:rPr>
        <w:t>)</w:t>
      </w:r>
    </w:p>
    <w:p w14:paraId="2D35F41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б)</w:t>
      </w:r>
    </w:p>
    <w:p w14:paraId="09E18D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г)</w:t>
      </w:r>
    </w:p>
    <w:p w14:paraId="2D0489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17. </w:t>
      </w:r>
      <w:proofErr w:type="gramStart"/>
      <w:r w:rsidRPr="00AE6043">
        <w:rPr>
          <w:sz w:val="27"/>
          <w:szCs w:val="27"/>
        </w:rPr>
        <w:t>б)в</w:t>
      </w:r>
      <w:proofErr w:type="gramEnd"/>
      <w:r w:rsidRPr="00AE6043">
        <w:rPr>
          <w:sz w:val="27"/>
          <w:szCs w:val="27"/>
        </w:rPr>
        <w:t>)</w:t>
      </w:r>
    </w:p>
    <w:p w14:paraId="222B1FE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б)</w:t>
      </w:r>
    </w:p>
    <w:p w14:paraId="6B7401F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б)</w:t>
      </w:r>
    </w:p>
    <w:p w14:paraId="5C7B3B4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1-Ж;2-В;3-А; 4-И; 5-З; 6-Д; 7-Б; 8-Г; 9-Е;</w:t>
      </w:r>
    </w:p>
    <w:p w14:paraId="7E9E5D5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а) в) г) д)</w:t>
      </w:r>
    </w:p>
    <w:p w14:paraId="1C6F12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б)</w:t>
      </w:r>
    </w:p>
    <w:p w14:paraId="6C130DC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б)</w:t>
      </w:r>
    </w:p>
    <w:p w14:paraId="32045B7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C35CBD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6DA726A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 класс</w:t>
      </w:r>
    </w:p>
    <w:p w14:paraId="65642F09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</w:p>
    <w:p w14:paraId="4F6D67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1.Основным источником энергии в процессе жизнедеятельности человека являются:</w:t>
      </w:r>
    </w:p>
    <w:p w14:paraId="3315591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а)жиры</w:t>
      </w:r>
      <w:proofErr w:type="gramEnd"/>
    </w:p>
    <w:p w14:paraId="5506DAD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б)белки</w:t>
      </w:r>
      <w:proofErr w:type="gramEnd"/>
    </w:p>
    <w:p w14:paraId="0307032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в)витамины</w:t>
      </w:r>
      <w:proofErr w:type="gramEnd"/>
    </w:p>
    <w:p w14:paraId="3F11228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г)углеводы</w:t>
      </w:r>
      <w:proofErr w:type="gramEnd"/>
    </w:p>
    <w:p w14:paraId="0F6728D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д)минеральные</w:t>
      </w:r>
      <w:proofErr w:type="gramEnd"/>
      <w:r w:rsidRPr="00AE6043">
        <w:rPr>
          <w:sz w:val="27"/>
          <w:szCs w:val="27"/>
        </w:rPr>
        <w:t xml:space="preserve"> соли</w:t>
      </w:r>
    </w:p>
    <w:p w14:paraId="03973BC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2.Приготовление пищи в кипящей жидкости или в атмосфере водяного </w:t>
      </w:r>
      <w:proofErr w:type="gramStart"/>
      <w:r w:rsidRPr="00AE6043">
        <w:rPr>
          <w:b/>
          <w:bCs/>
          <w:sz w:val="27"/>
          <w:szCs w:val="27"/>
        </w:rPr>
        <w:t>пара .</w:t>
      </w:r>
      <w:proofErr w:type="gramEnd"/>
      <w:r w:rsidRPr="00AE6043">
        <w:rPr>
          <w:b/>
          <w:bCs/>
          <w:sz w:val="27"/>
          <w:szCs w:val="27"/>
        </w:rPr>
        <w:t xml:space="preserve"> Этот способ тепловой обработки называется _____________</w:t>
      </w:r>
    </w:p>
    <w:p w14:paraId="5BDD933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3.Источники снабжения организма человека углеводами:</w:t>
      </w:r>
    </w:p>
    <w:p w14:paraId="5E6689B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мясо</w:t>
      </w:r>
    </w:p>
    <w:p w14:paraId="1EBE034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б)рыба</w:t>
      </w:r>
      <w:proofErr w:type="gramEnd"/>
    </w:p>
    <w:p w14:paraId="7A91884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в)птица</w:t>
      </w:r>
      <w:proofErr w:type="gramEnd"/>
    </w:p>
    <w:p w14:paraId="3C26B7F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г)овощи</w:t>
      </w:r>
      <w:proofErr w:type="gramEnd"/>
    </w:p>
    <w:p w14:paraId="346BFEA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д)фрукты</w:t>
      </w:r>
      <w:proofErr w:type="gramEnd"/>
    </w:p>
    <w:p w14:paraId="2E1545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е)хлеб</w:t>
      </w:r>
      <w:proofErr w:type="gramEnd"/>
    </w:p>
    <w:p w14:paraId="012784B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4.Установите соответствие действия минералов в организме человека:</w:t>
      </w:r>
    </w:p>
    <w:p w14:paraId="641B132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Кальций</w:t>
      </w:r>
    </w:p>
    <w:p w14:paraId="7DB9D1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участвует в работе щитовидной железы</w:t>
      </w:r>
    </w:p>
    <w:p w14:paraId="5C9797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Железо</w:t>
      </w:r>
    </w:p>
    <w:p w14:paraId="3EAB617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участвует в построении костной ткани</w:t>
      </w:r>
    </w:p>
    <w:p w14:paraId="4FC614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Йод</w:t>
      </w:r>
    </w:p>
    <w:p w14:paraId="7D18D3C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регулирует водный баланс</w:t>
      </w:r>
    </w:p>
    <w:p w14:paraId="3C80D12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 Натрий</w:t>
      </w:r>
    </w:p>
    <w:p w14:paraId="34E3D16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нормализует состав крови</w:t>
      </w:r>
    </w:p>
    <w:p w14:paraId="22E5444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078DB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5.Картофельное пюре нельзя разбавлять ______________молоком, иначе оно </w:t>
      </w:r>
      <w:proofErr w:type="spellStart"/>
      <w:r w:rsidRPr="00AE6043">
        <w:rPr>
          <w:b/>
          <w:bCs/>
          <w:sz w:val="27"/>
          <w:szCs w:val="27"/>
        </w:rPr>
        <w:t>преобретет</w:t>
      </w:r>
      <w:proofErr w:type="spellEnd"/>
      <w:r w:rsidRPr="00AE6043">
        <w:rPr>
          <w:b/>
          <w:bCs/>
          <w:sz w:val="27"/>
          <w:szCs w:val="27"/>
        </w:rPr>
        <w:t xml:space="preserve"> серый цвет</w:t>
      </w:r>
    </w:p>
    <w:p w14:paraId="47883A3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холодным</w:t>
      </w:r>
    </w:p>
    <w:p w14:paraId="502F70C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б)горячим</w:t>
      </w:r>
      <w:proofErr w:type="gramEnd"/>
    </w:p>
    <w:p w14:paraId="47077A9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в)пастеризованным</w:t>
      </w:r>
      <w:proofErr w:type="gramEnd"/>
    </w:p>
    <w:p w14:paraId="04F6879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6.Если доходы превышают расходы, то бюджет считается:</w:t>
      </w:r>
    </w:p>
    <w:p w14:paraId="00BD519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избыточным</w:t>
      </w:r>
    </w:p>
    <w:p w14:paraId="79EF4F7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б)сбалансированным</w:t>
      </w:r>
      <w:proofErr w:type="gramEnd"/>
    </w:p>
    <w:p w14:paraId="6CC7702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в)совокупным</w:t>
      </w:r>
      <w:proofErr w:type="gramEnd"/>
    </w:p>
    <w:p w14:paraId="3A256B5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г)</w:t>
      </w:r>
      <w:proofErr w:type="spellStart"/>
      <w:r w:rsidRPr="00AE6043">
        <w:rPr>
          <w:sz w:val="27"/>
          <w:szCs w:val="27"/>
        </w:rPr>
        <w:t>дефецитным</w:t>
      </w:r>
      <w:proofErr w:type="spellEnd"/>
      <w:proofErr w:type="gramEnd"/>
    </w:p>
    <w:p w14:paraId="4893E23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7.Бюджет семьи –это:</w:t>
      </w:r>
    </w:p>
    <w:p w14:paraId="6C5A2A4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8.Какова основная цель предпринимательской деятельности:</w:t>
      </w:r>
    </w:p>
    <w:p w14:paraId="5A13C40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Перечислите источники информации о товарах:</w:t>
      </w:r>
    </w:p>
    <w:p w14:paraId="4353EDE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14:paraId="05D980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14:paraId="0413EAC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14:paraId="0B22371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14:paraId="3AA78D8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14:paraId="48ED1B4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искусственные</w:t>
      </w:r>
    </w:p>
    <w:p w14:paraId="4B3D601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Обрыв верхней нити может произойти по причине:</w:t>
      </w:r>
    </w:p>
    <w:p w14:paraId="0C9B592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14:paraId="3EB6D82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14:paraId="078EF42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14:paraId="12389D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14:paraId="20FA9B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12.Винт в шпульном колпачке </w:t>
      </w:r>
      <w:proofErr w:type="spellStart"/>
      <w:r w:rsidRPr="00AE6043">
        <w:rPr>
          <w:b/>
          <w:bCs/>
          <w:sz w:val="27"/>
          <w:szCs w:val="27"/>
        </w:rPr>
        <w:t>колпачке</w:t>
      </w:r>
      <w:proofErr w:type="spellEnd"/>
      <w:r w:rsidRPr="00AE6043">
        <w:rPr>
          <w:b/>
          <w:bCs/>
          <w:sz w:val="27"/>
          <w:szCs w:val="27"/>
        </w:rPr>
        <w:t xml:space="preserve"> нужен</w:t>
      </w:r>
    </w:p>
    <w:p w14:paraId="491B5BD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регулирования натяжения верхней нити</w:t>
      </w:r>
    </w:p>
    <w:p w14:paraId="399F860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регулирования нижней нити</w:t>
      </w:r>
    </w:p>
    <w:p w14:paraId="37E5672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соединения деталей челнока в единое целое</w:t>
      </w:r>
    </w:p>
    <w:p w14:paraId="76B2136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К швейным изделиям плечевой группы относится</w:t>
      </w:r>
      <w:r w:rsidRPr="00AE6043">
        <w:rPr>
          <w:sz w:val="27"/>
          <w:szCs w:val="27"/>
        </w:rPr>
        <w:t>:</w:t>
      </w:r>
    </w:p>
    <w:p w14:paraId="289E91D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юбка- брюки</w:t>
      </w:r>
    </w:p>
    <w:p w14:paraId="664E771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сарафан</w:t>
      </w:r>
    </w:p>
    <w:p w14:paraId="6B3C9DB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платье</w:t>
      </w:r>
    </w:p>
    <w:p w14:paraId="0F7ADA2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комбинезон</w:t>
      </w:r>
    </w:p>
    <w:p w14:paraId="770F18C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жилет</w:t>
      </w:r>
    </w:p>
    <w:p w14:paraId="1937512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снятии в половинном размере записывается мерка:</w:t>
      </w:r>
    </w:p>
    <w:p w14:paraId="7A30451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Сш</w:t>
      </w:r>
      <w:proofErr w:type="spellEnd"/>
    </w:p>
    <w:p w14:paraId="28D8597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Оп</w:t>
      </w:r>
    </w:p>
    <w:p w14:paraId="0EED858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в)С</w:t>
      </w:r>
      <w:proofErr w:type="gramEnd"/>
      <w:r w:rsidRPr="00AE6043">
        <w:rPr>
          <w:sz w:val="27"/>
          <w:szCs w:val="27"/>
        </w:rPr>
        <w:t xml:space="preserve"> т</w:t>
      </w:r>
    </w:p>
    <w:p w14:paraId="492918B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14:paraId="48A6CC1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14:paraId="41EFBE5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15.Установите соответствие между названием мерки и ее условным обозначением. Напишите возле цифры из левого столбца соответствующую ей букву из правого столбца.</w:t>
      </w:r>
    </w:p>
    <w:p w14:paraId="25659D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64590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Условные обозначения мерок</w:t>
      </w:r>
    </w:p>
    <w:p w14:paraId="75B218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Названия мерок</w:t>
      </w:r>
    </w:p>
    <w:p w14:paraId="4C724C0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1.Сг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II</w:t>
      </w:r>
    </w:p>
    <w:p w14:paraId="57DAA66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Длина спины до талии</w:t>
      </w:r>
    </w:p>
    <w:p w14:paraId="7A2E36F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2.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14:paraId="59FFD6D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спинки</w:t>
      </w:r>
    </w:p>
    <w:p w14:paraId="46E184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Оп</w:t>
      </w:r>
    </w:p>
    <w:p w14:paraId="549C0B3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груди второй</w:t>
      </w:r>
    </w:p>
    <w:p w14:paraId="0166B65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4. </w:t>
      </w:r>
      <w:proofErr w:type="spellStart"/>
      <w:r w:rsidRPr="00AE6043">
        <w:rPr>
          <w:sz w:val="27"/>
          <w:szCs w:val="27"/>
        </w:rPr>
        <w:t>Дст</w:t>
      </w:r>
      <w:proofErr w:type="spellEnd"/>
    </w:p>
    <w:p w14:paraId="5C6CEE8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талии</w:t>
      </w:r>
    </w:p>
    <w:p w14:paraId="5A07BE9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5.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14:paraId="762744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бедер</w:t>
      </w:r>
    </w:p>
    <w:p w14:paraId="5B68A71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6. </w:t>
      </w:r>
      <w:proofErr w:type="spellStart"/>
      <w:r w:rsidRPr="00AE6043">
        <w:rPr>
          <w:sz w:val="27"/>
          <w:szCs w:val="27"/>
        </w:rPr>
        <w:t>Шс</w:t>
      </w:r>
      <w:proofErr w:type="spellEnd"/>
    </w:p>
    <w:p w14:paraId="58DEF73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е)Обхват</w:t>
      </w:r>
      <w:proofErr w:type="gramEnd"/>
      <w:r w:rsidRPr="00AE6043">
        <w:rPr>
          <w:sz w:val="27"/>
          <w:szCs w:val="27"/>
        </w:rPr>
        <w:t xml:space="preserve"> плеча</w:t>
      </w:r>
    </w:p>
    <w:p w14:paraId="7CBE0AD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1B28D2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16.Для построения чертежа ночной сорочки необходимо снять мерки:</w:t>
      </w:r>
    </w:p>
    <w:p w14:paraId="59DD1FA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14:paraId="13141C6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Вс</w:t>
      </w:r>
      <w:proofErr w:type="spellEnd"/>
    </w:p>
    <w:p w14:paraId="0591F0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14:paraId="4AB81C5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СгII</w:t>
      </w:r>
      <w:proofErr w:type="spellEnd"/>
    </w:p>
    <w:p w14:paraId="1423B9E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14:paraId="399EADC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е) Оп</w:t>
      </w:r>
    </w:p>
    <w:p w14:paraId="177D783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17.Снятие мерки </w:t>
      </w:r>
      <w:proofErr w:type="spellStart"/>
      <w:r w:rsidRPr="00AE6043">
        <w:rPr>
          <w:b/>
          <w:bCs/>
          <w:sz w:val="27"/>
          <w:szCs w:val="27"/>
        </w:rPr>
        <w:t>СгIIвыполняется</w:t>
      </w:r>
      <w:proofErr w:type="spellEnd"/>
      <w:r w:rsidRPr="00AE6043">
        <w:rPr>
          <w:b/>
          <w:bCs/>
          <w:sz w:val="27"/>
          <w:szCs w:val="27"/>
        </w:rPr>
        <w:t>:</w:t>
      </w:r>
    </w:p>
    <w:p w14:paraId="437AD1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по линии бедер с учетом выступа живота</w:t>
      </w:r>
    </w:p>
    <w:p w14:paraId="59BB096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спереди- выше грудных желез</w:t>
      </w:r>
    </w:p>
    <w:p w14:paraId="776382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спереди- горизонтально, по наиболее выступающим точкам грудных желез</w:t>
      </w:r>
    </w:p>
    <w:p w14:paraId="3F8DF9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от линии талии до 7-го шейного позвонка</w:t>
      </w:r>
    </w:p>
    <w:p w14:paraId="44BC39A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После выполнения машинной строчки концы нитей:</w:t>
      </w:r>
    </w:p>
    <w:p w14:paraId="03FC6DE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выводят на изнаночную сторону и завязывают узелком</w:t>
      </w:r>
    </w:p>
    <w:p w14:paraId="060FD25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выводят на изнаночную сторону и закрепляют 3-4 ручными стежками</w:t>
      </w:r>
    </w:p>
    <w:p w14:paraId="280419C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закрепляют обратным ходом швейной машины</w:t>
      </w:r>
    </w:p>
    <w:p w14:paraId="405DFBE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Контрольные линии на деталях кроя прокладывают стежками:</w:t>
      </w:r>
    </w:p>
    <w:p w14:paraId="7094A1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сметочными</w:t>
      </w:r>
    </w:p>
    <w:p w14:paraId="110994D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копировальными</w:t>
      </w:r>
    </w:p>
    <w:p w14:paraId="37A0304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косыми</w:t>
      </w:r>
    </w:p>
    <w:p w14:paraId="176A1A9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При раскрое ткани пользуются ножницами:</w:t>
      </w:r>
    </w:p>
    <w:p w14:paraId="5C8C0A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маникюрными</w:t>
      </w:r>
    </w:p>
    <w:p w14:paraId="03694DD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садовыми</w:t>
      </w:r>
    </w:p>
    <w:p w14:paraId="79DCEE4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канцелярскими</w:t>
      </w:r>
    </w:p>
    <w:p w14:paraId="2BADEF3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портновскими</w:t>
      </w:r>
    </w:p>
    <w:p w14:paraId="4ABEC72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Тесьма молния в женской одежде вшивается в …</w:t>
      </w:r>
      <w:proofErr w:type="gramStart"/>
      <w:r w:rsidRPr="00AE6043">
        <w:rPr>
          <w:b/>
          <w:bCs/>
          <w:sz w:val="27"/>
          <w:szCs w:val="27"/>
        </w:rPr>
        <w:t>…….</w:t>
      </w:r>
      <w:proofErr w:type="gramEnd"/>
      <w:r w:rsidRPr="00AE6043">
        <w:rPr>
          <w:b/>
          <w:bCs/>
          <w:sz w:val="27"/>
          <w:szCs w:val="27"/>
        </w:rPr>
        <w:t>боку</w:t>
      </w:r>
    </w:p>
    <w:p w14:paraId="13EB098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правом</w:t>
      </w:r>
    </w:p>
    <w:p w14:paraId="3AD911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левом</w:t>
      </w:r>
    </w:p>
    <w:p w14:paraId="348CC1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22.Наиболее подходящими для изготовления ночной сорочки являются ткани:</w:t>
      </w:r>
    </w:p>
    <w:p w14:paraId="16DC0E8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шерстяные</w:t>
      </w:r>
    </w:p>
    <w:p w14:paraId="132529F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льняные</w:t>
      </w:r>
    </w:p>
    <w:p w14:paraId="13C74D3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хлопчатобумажные</w:t>
      </w:r>
    </w:p>
    <w:p w14:paraId="5FEAB73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14:paraId="4A845ABA" w14:textId="77777777" w:rsidR="00791658" w:rsidRPr="00AE6043" w:rsidRDefault="00E2468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</w:t>
      </w:r>
    </w:p>
    <w:p w14:paraId="52997AE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50D720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FDD06A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D56369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8 класс.</w:t>
      </w:r>
    </w:p>
    <w:p w14:paraId="1F7A63C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5539AF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1.а)</w:t>
      </w:r>
    </w:p>
    <w:p w14:paraId="636DF53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варка</w:t>
      </w:r>
    </w:p>
    <w:p w14:paraId="0C650AE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3.г) д) е)</w:t>
      </w:r>
    </w:p>
    <w:p w14:paraId="1B5F5A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4.1-Б 2-Г 3-А 4-В</w:t>
      </w:r>
    </w:p>
    <w:p w14:paraId="340D241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5.а)</w:t>
      </w:r>
    </w:p>
    <w:p w14:paraId="772E81F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6.а)</w:t>
      </w:r>
    </w:p>
    <w:p w14:paraId="4E3D958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7. Бюджет семьи</w:t>
      </w:r>
      <w:proofErr w:type="gramStart"/>
      <w:r w:rsidRPr="00AE6043">
        <w:rPr>
          <w:sz w:val="27"/>
          <w:szCs w:val="27"/>
        </w:rPr>
        <w:t>-это</w:t>
      </w:r>
      <w:proofErr w:type="gramEnd"/>
      <w:r w:rsidRPr="00AE6043">
        <w:rPr>
          <w:sz w:val="27"/>
          <w:szCs w:val="27"/>
        </w:rPr>
        <w:t>: структура всех доходов и расходов семьи за определенный промежуток времени.</w:t>
      </w:r>
    </w:p>
    <w:p w14:paraId="2B9D8AE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8. Получение прибыли.</w:t>
      </w:r>
    </w:p>
    <w:p w14:paraId="55E657E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9.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 xml:space="preserve">символы на этикетках, вкладышах, </w:t>
      </w:r>
      <w:proofErr w:type="spellStart"/>
      <w:proofErr w:type="gramStart"/>
      <w:r w:rsidRPr="00AE6043">
        <w:rPr>
          <w:sz w:val="27"/>
          <w:szCs w:val="27"/>
        </w:rPr>
        <w:t>упаковках;средства</w:t>
      </w:r>
      <w:proofErr w:type="spellEnd"/>
      <w:proofErr w:type="gramEnd"/>
      <w:r w:rsidRPr="00AE6043">
        <w:rPr>
          <w:sz w:val="27"/>
          <w:szCs w:val="27"/>
        </w:rPr>
        <w:t xml:space="preserve"> массовой информации (радио, телевидение, электронные средства коммуникации, газеты и журналы);</w:t>
      </w:r>
    </w:p>
    <w:p w14:paraId="00C6CAD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выставки товаров или услуг;</w:t>
      </w:r>
    </w:p>
    <w:p w14:paraId="655FEA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наружная реклама (рекламные щиты, вывески и т. д.);</w:t>
      </w:r>
    </w:p>
    <w:p w14:paraId="2BAC6A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инструкции с описанием качества товаров и технологии их применения;</w:t>
      </w:r>
    </w:p>
    <w:p w14:paraId="1071723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устное и письменное общение между людьми, включая телефон,</w:t>
      </w:r>
      <w:r w:rsidRPr="00AE6043">
        <w:rPr>
          <w:sz w:val="27"/>
          <w:szCs w:val="27"/>
        </w:rPr>
        <w:br/>
        <w:t>телефакс и электронную почту.</w:t>
      </w:r>
    </w:p>
    <w:p w14:paraId="6B36D70E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в)г</w:t>
      </w:r>
      <w:proofErr w:type="gramEnd"/>
      <w:r w:rsidRPr="00AE6043">
        <w:rPr>
          <w:sz w:val="27"/>
          <w:szCs w:val="27"/>
        </w:rPr>
        <w:t>)д)</w:t>
      </w:r>
    </w:p>
    <w:p w14:paraId="31E52DB2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б)в</w:t>
      </w:r>
      <w:proofErr w:type="gramEnd"/>
      <w:r w:rsidRPr="00AE6043">
        <w:rPr>
          <w:sz w:val="27"/>
          <w:szCs w:val="27"/>
        </w:rPr>
        <w:t>)г)д)</w:t>
      </w:r>
    </w:p>
    <w:p w14:paraId="4016D803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14:paraId="4769B678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в) г) д)</w:t>
      </w:r>
    </w:p>
    <w:p w14:paraId="3D89E918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gramStart"/>
      <w:r w:rsidRPr="00AE6043">
        <w:rPr>
          <w:sz w:val="27"/>
          <w:szCs w:val="27"/>
        </w:rPr>
        <w:t>в)г</w:t>
      </w:r>
      <w:proofErr w:type="gramEnd"/>
      <w:r w:rsidRPr="00AE6043">
        <w:rPr>
          <w:sz w:val="27"/>
          <w:szCs w:val="27"/>
        </w:rPr>
        <w:t>)</w:t>
      </w:r>
    </w:p>
    <w:p w14:paraId="6EC00CD7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1-в) 2-д) 3-е) 4-а) 5-г) 6-б)</w:t>
      </w:r>
    </w:p>
    <w:p w14:paraId="58B98D1D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 е)</w:t>
      </w:r>
    </w:p>
    <w:p w14:paraId="616778DC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14:paraId="59947C44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14:paraId="30702F92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</w:t>
      </w:r>
    </w:p>
    <w:p w14:paraId="5ADDB8F9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14:paraId="070E067F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14:paraId="401BE80A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14:paraId="09A1A06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1894327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85FDF6A" w14:textId="77777777" w:rsidR="00162C08" w:rsidRPr="00AE6043" w:rsidRDefault="00162C08" w:rsidP="00DA4F72">
      <w:pPr>
        <w:ind w:firstLine="284"/>
        <w:contextualSpacing/>
        <w:rPr>
          <w:rFonts w:ascii="Times New Roman" w:hAnsi="Times New Roman" w:cs="Times New Roman"/>
        </w:rPr>
      </w:pPr>
    </w:p>
    <w:sectPr w:rsidR="00162C08" w:rsidRPr="00AE6043" w:rsidSect="00DA4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CAA13D8"/>
    <w:multiLevelType w:val="multilevel"/>
    <w:tmpl w:val="FFBC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A27B0F"/>
    <w:multiLevelType w:val="multilevel"/>
    <w:tmpl w:val="926826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00ADB"/>
    <w:multiLevelType w:val="multilevel"/>
    <w:tmpl w:val="53B24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427D3C"/>
    <w:multiLevelType w:val="multilevel"/>
    <w:tmpl w:val="6CE622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D7129D"/>
    <w:multiLevelType w:val="multilevel"/>
    <w:tmpl w:val="8090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658"/>
    <w:rsid w:val="000F389F"/>
    <w:rsid w:val="00162C08"/>
    <w:rsid w:val="00241262"/>
    <w:rsid w:val="005816F6"/>
    <w:rsid w:val="006029F5"/>
    <w:rsid w:val="00760B61"/>
    <w:rsid w:val="00791658"/>
    <w:rsid w:val="00AE6043"/>
    <w:rsid w:val="00B8589B"/>
    <w:rsid w:val="00DA2EB4"/>
    <w:rsid w:val="00DA4F72"/>
    <w:rsid w:val="00DB5B3A"/>
    <w:rsid w:val="00E2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AB17D"/>
  <w15:docId w15:val="{3A17E33C-55F1-475E-9C3F-71C565C0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658"/>
  </w:style>
  <w:style w:type="paragraph" w:styleId="a4">
    <w:name w:val="Balloon Text"/>
    <w:basedOn w:val="a"/>
    <w:link w:val="a5"/>
    <w:uiPriority w:val="99"/>
    <w:semiHidden/>
    <w:unhideWhenUsed/>
    <w:rsid w:val="00DA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29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www</cp:lastModifiedBy>
  <cp:revision>10</cp:revision>
  <cp:lastPrinted>2020-04-26T20:17:00Z</cp:lastPrinted>
  <dcterms:created xsi:type="dcterms:W3CDTF">2021-07-17T15:44:00Z</dcterms:created>
  <dcterms:modified xsi:type="dcterms:W3CDTF">2024-12-01T15:43:00Z</dcterms:modified>
</cp:coreProperties>
</file>